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37906" w14:textId="77777777" w:rsidR="00F16C0A" w:rsidRDefault="00F16C0A" w:rsidP="00F16C0A">
      <w:pPr>
        <w:pStyle w:val="Heading2"/>
        <w:ind w:left="111"/>
      </w:pPr>
      <w:r>
        <w:t>Omnibus Sworn Statement (Revised)</w:t>
      </w:r>
    </w:p>
    <w:p w14:paraId="38E6A19D" w14:textId="77777777" w:rsidR="00F16C0A" w:rsidRDefault="00F16C0A" w:rsidP="00F16C0A">
      <w:pPr>
        <w:spacing w:after="3" w:line="259" w:lineRule="auto"/>
        <w:ind w:left="15" w:right="19" w:hanging="10"/>
        <w:jc w:val="center"/>
      </w:pPr>
      <w:r>
        <w:t>[shall be submitted with the Bid]</w:t>
      </w:r>
    </w:p>
    <w:p w14:paraId="02D2D3FD" w14:textId="77777777" w:rsidR="00F16C0A" w:rsidRDefault="00F16C0A" w:rsidP="00F16C0A">
      <w:pPr>
        <w:spacing w:after="280" w:line="259" w:lineRule="auto"/>
        <w:ind w:left="-5" w:right="0" w:firstLine="0"/>
        <w:jc w:val="left"/>
      </w:pPr>
      <w:r>
        <w:rPr>
          <w:noProof/>
          <w:sz w:val="22"/>
        </w:rPr>
        <mc:AlternateContent>
          <mc:Choice Requires="wpg">
            <w:drawing>
              <wp:inline distT="0" distB="0" distL="0" distR="0" wp14:anchorId="500B0BF1" wp14:editId="52D603A7">
                <wp:extent cx="5492866" cy="15241"/>
                <wp:effectExtent l="0" t="0" r="0" b="0"/>
                <wp:docPr id="202974" name="Group 202974"/>
                <wp:cNvGraphicFramePr/>
                <a:graphic xmlns:a="http://schemas.openxmlformats.org/drawingml/2006/main">
                  <a:graphicData uri="http://schemas.microsoft.com/office/word/2010/wordprocessingGroup">
                    <wpg:wgp>
                      <wpg:cNvGrpSpPr/>
                      <wpg:grpSpPr>
                        <a:xfrm>
                          <a:off x="0" y="0"/>
                          <a:ext cx="5492866" cy="15241"/>
                          <a:chOff x="0" y="0"/>
                          <a:chExt cx="5492866" cy="15241"/>
                        </a:xfrm>
                      </wpg:grpSpPr>
                      <wps:wsp>
                        <wps:cNvPr id="202973" name="Shape 202973"/>
                        <wps:cNvSpPr/>
                        <wps:spPr>
                          <a:xfrm>
                            <a:off x="0" y="0"/>
                            <a:ext cx="5492866" cy="15241"/>
                          </a:xfrm>
                          <a:custGeom>
                            <a:avLst/>
                            <a:gdLst/>
                            <a:ahLst/>
                            <a:cxnLst/>
                            <a:rect l="0" t="0" r="0" b="0"/>
                            <a:pathLst>
                              <a:path w="5492866" h="15241">
                                <a:moveTo>
                                  <a:pt x="0" y="7620"/>
                                </a:moveTo>
                                <a:lnTo>
                                  <a:pt x="5492866"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43E9AB8" id="Group 202974" o:spid="_x0000_s1026" style="width:432.5pt;height:1.2pt;mso-position-horizontal-relative:char;mso-position-vertical-relative:line" coordsize="5492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">
                <v:shape id="Shape 202973" o:spid="_x0000_s1027" style="position:absolute;width:54928;height:152;visibility:visible;mso-wrap-style:square;v-text-anchor:top" coordsize="5492866,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" path="m,7620r5492866,e" filled="f" strokeweight=".42336mm">
                  <v:stroke miterlimit="1" joinstyle="miter"/>
                  <v:path arrowok="t" textboxrect="0,0,5492866,15241"/>
                </v:shape>
                <w10:anchorlock/>
              </v:group>
            </w:pict>
          </mc:Fallback>
        </mc:AlternateContent>
      </w:r>
    </w:p>
    <w:p w14:paraId="4904882F" w14:textId="60F3CADA" w:rsidR="00F16C0A" w:rsidRDefault="00724176" w:rsidP="00724176">
      <w:pPr>
        <w:pStyle w:val="NoSpacing"/>
        <w:ind w:left="0" w:firstLine="0"/>
      </w:pPr>
      <w:r>
        <w:t xml:space="preserve">Republic of the Philippines </w:t>
      </w:r>
      <w:proofErr w:type="gramStart"/>
      <w:r>
        <w:t xml:space="preserve">  )</w:t>
      </w:r>
      <w:proofErr w:type="gramEnd"/>
    </w:p>
    <w:p w14:paraId="03B9F4C0" w14:textId="06C94739" w:rsidR="00724176" w:rsidRDefault="00724176" w:rsidP="00724176">
      <w:pPr>
        <w:pStyle w:val="NoSpacing"/>
        <w:ind w:left="0" w:firstLine="0"/>
      </w:pPr>
      <w:r>
        <w:t>______________________   S.S.</w:t>
      </w:r>
    </w:p>
    <w:p w14:paraId="4200F2FC" w14:textId="77777777" w:rsidR="00724176" w:rsidRPr="006B35CD" w:rsidRDefault="00724176" w:rsidP="00F16C0A">
      <w:pPr>
        <w:spacing w:after="118" w:line="265" w:lineRule="auto"/>
        <w:ind w:left="24" w:right="0" w:hanging="10"/>
        <w:rPr>
          <w:sz w:val="22"/>
        </w:rPr>
      </w:pPr>
    </w:p>
    <w:p w14:paraId="4DE94D36" w14:textId="77777777" w:rsidR="00E405B9" w:rsidRDefault="00E405B9" w:rsidP="00F16C0A">
      <w:pPr>
        <w:spacing w:after="118" w:line="265" w:lineRule="auto"/>
        <w:ind w:left="24" w:right="0" w:hanging="10"/>
      </w:pPr>
    </w:p>
    <w:p w14:paraId="0A43FE2A" w14:textId="77777777" w:rsidR="00F16C0A" w:rsidRPr="00E405B9" w:rsidRDefault="00F16C0A" w:rsidP="00F16C0A">
      <w:pPr>
        <w:pStyle w:val="Heading3"/>
        <w:spacing w:after="96" w:line="259" w:lineRule="auto"/>
        <w:ind w:left="48" w:right="0" w:firstLine="0"/>
        <w:rPr>
          <w:sz w:val="24"/>
        </w:rPr>
      </w:pPr>
      <w:r w:rsidRPr="00E405B9">
        <w:rPr>
          <w:sz w:val="24"/>
        </w:rPr>
        <w:t>AFFIDAVIT</w:t>
      </w:r>
    </w:p>
    <w:p w14:paraId="6D7A5A29" w14:textId="77777777" w:rsidR="00E405B9" w:rsidRPr="00E405B9" w:rsidRDefault="00E405B9" w:rsidP="00E405B9"/>
    <w:p w14:paraId="09E1CCFC" w14:textId="1824D79D" w:rsidR="00F16C0A" w:rsidRDefault="00F16C0A" w:rsidP="007C64BD">
      <w:pPr>
        <w:spacing w:after="280"/>
        <w:ind w:left="5" w:right="14"/>
      </w:pPr>
      <w:proofErr w:type="gramStart"/>
      <w:r>
        <w:t>l,</w:t>
      </w:r>
      <w:r w:rsidR="00E405B9">
        <w:t>_</w:t>
      </w:r>
      <w:proofErr w:type="gramEnd"/>
      <w:r w:rsidR="00E405B9">
        <w:t>_____________</w:t>
      </w:r>
      <w:r>
        <w:t xml:space="preserve">, of legal age, </w:t>
      </w:r>
      <w:r w:rsidR="007C64BD">
        <w:t>married/single</w:t>
      </w:r>
      <w:r w:rsidR="00E405B9">
        <w:t xml:space="preserve">, Filipino </w:t>
      </w:r>
      <w:r>
        <w:t xml:space="preserve">, and </w:t>
      </w:r>
      <w:r w:rsidR="00E405B9">
        <w:t>residing a</w:t>
      </w:r>
      <w:r w:rsidR="007C64BD">
        <w:t>t _________________</w:t>
      </w:r>
      <w:r>
        <w:t>after having been duly sworn in accordance with law, do hereby depose and state that:</w:t>
      </w:r>
    </w:p>
    <w:p w14:paraId="36819D37" w14:textId="77777777" w:rsidR="00F16C0A" w:rsidRDefault="00F16C0A" w:rsidP="00E405B9">
      <w:pPr>
        <w:pStyle w:val="ListParagraph"/>
        <w:numPr>
          <w:ilvl w:val="0"/>
          <w:numId w:val="2"/>
        </w:numPr>
        <w:spacing w:after="243"/>
        <w:ind w:right="14"/>
      </w:pPr>
      <w:r>
        <w:t>I am the sole proprietor or authorized re</w:t>
      </w:r>
      <w:r w:rsidR="00E405B9">
        <w:t>presentative of ___________________</w:t>
      </w:r>
      <w:r>
        <w:t xml:space="preserve"> with offic</w:t>
      </w:r>
      <w:r w:rsidR="00E405B9">
        <w:t>e address at __________________________</w:t>
      </w:r>
      <w:r>
        <w:t>;</w:t>
      </w:r>
    </w:p>
    <w:p w14:paraId="25790D44" w14:textId="77777777" w:rsidR="00E405B9" w:rsidRDefault="00E405B9" w:rsidP="00E405B9">
      <w:pPr>
        <w:pStyle w:val="ListParagraph"/>
        <w:spacing w:after="243"/>
        <w:ind w:left="639" w:right="14" w:firstLine="0"/>
      </w:pPr>
    </w:p>
    <w:p w14:paraId="2FFEABB7" w14:textId="77777777" w:rsidR="00F16C0A" w:rsidRDefault="00F16C0A" w:rsidP="00E405B9">
      <w:pPr>
        <w:pStyle w:val="ListParagraph"/>
        <w:numPr>
          <w:ilvl w:val="0"/>
          <w:numId w:val="2"/>
        </w:numPr>
        <w:spacing w:after="224"/>
        <w:ind w:right="14"/>
      </w:pPr>
      <w:r>
        <w:t>As the owner and sole proprietor, or authorized re</w:t>
      </w:r>
      <w:r w:rsidR="00E405B9">
        <w:t>presentative of ___________________</w:t>
      </w:r>
      <w:r>
        <w:t>, I have full power and authority to do, execute and perform any and all acts necessary to participate, submit the bid, and to sign and execute the ensuing contract for</w:t>
      </w:r>
      <w:r w:rsidR="00E405B9">
        <w:t>____________________________</w:t>
      </w:r>
      <w:r>
        <w:t xml:space="preserve"> [Name of the Project] of </w:t>
      </w:r>
      <w:r w:rsidR="00E405B9">
        <w:t>DPWH South Cotabato 1</w:t>
      </w:r>
      <w:r w:rsidR="00E405B9" w:rsidRPr="00E405B9">
        <w:rPr>
          <w:vertAlign w:val="superscript"/>
        </w:rPr>
        <w:t>st</w:t>
      </w:r>
      <w:r w:rsidR="00E405B9">
        <w:t xml:space="preserve"> DEO</w:t>
      </w:r>
      <w:r>
        <w:t>, as shown in the attached duly notarized Special Power of Attorney;</w:t>
      </w:r>
    </w:p>
    <w:p w14:paraId="580E664B" w14:textId="77777777" w:rsidR="00E405B9" w:rsidRDefault="00E405B9" w:rsidP="00E405B9">
      <w:pPr>
        <w:pStyle w:val="ListParagraph"/>
      </w:pPr>
    </w:p>
    <w:p w14:paraId="3B772AC8" w14:textId="77777777" w:rsidR="00E405B9" w:rsidRDefault="00E405B9" w:rsidP="00E405B9">
      <w:pPr>
        <w:pStyle w:val="ListParagraph"/>
        <w:spacing w:after="224"/>
        <w:ind w:left="639" w:right="14" w:firstLine="0"/>
      </w:pPr>
    </w:p>
    <w:p w14:paraId="65B104D5" w14:textId="77777777" w:rsidR="00F16C0A" w:rsidRDefault="00E405B9" w:rsidP="00E405B9">
      <w:pPr>
        <w:pStyle w:val="ListParagraph"/>
        <w:numPr>
          <w:ilvl w:val="0"/>
          <w:numId w:val="2"/>
        </w:numPr>
        <w:spacing w:after="269"/>
        <w:ind w:right="14"/>
      </w:pPr>
      <w:r>
        <w:t xml:space="preserve"> ___________________________</w:t>
      </w:r>
      <w:r w:rsidR="00F16C0A">
        <w:t xml:space="preserve"> is not "blacklisted" or barred from bidding by the Government of the Philippines or any of its agencies, offices, corporations, or Local Government Units, foreign government/foreign or-international financing institution whose blacklisting rules have been recognized by the Government Procurement Policy Board, </w:t>
      </w:r>
      <w:r w:rsidR="00F16C0A" w:rsidRPr="00E405B9">
        <w:rPr>
          <w:u w:val="single" w:color="000000"/>
        </w:rPr>
        <w:t xml:space="preserve">by </w:t>
      </w:r>
      <w:proofErr w:type="gramStart"/>
      <w:r w:rsidR="00F16C0A" w:rsidRPr="00E405B9">
        <w:rPr>
          <w:u w:val="single" w:color="000000"/>
        </w:rPr>
        <w:t xml:space="preserve">itself </w:t>
      </w:r>
      <w:r>
        <w:rPr>
          <w:u w:val="single" w:color="000000"/>
        </w:rPr>
        <w:t xml:space="preserve"> or</w:t>
      </w:r>
      <w:proofErr w:type="gramEnd"/>
      <w:r>
        <w:rPr>
          <w:u w:val="single" w:color="000000"/>
        </w:rPr>
        <w:t xml:space="preserve"> by relation, membership, association, affiliation,</w:t>
      </w:r>
      <w:r w:rsidR="00F16C0A" w:rsidRPr="00E405B9">
        <w:rPr>
          <w:u w:val="single" w:color="000000"/>
        </w:rPr>
        <w:t xml:space="preserve"> or co</w:t>
      </w:r>
      <w:r>
        <w:rPr>
          <w:u w:val="single" w:color="000000"/>
        </w:rPr>
        <w:t>ntrolling</w:t>
      </w:r>
      <w:r w:rsidR="00F16C0A" w:rsidRPr="00E405B9">
        <w:rPr>
          <w:u w:val="single" w:color="000000"/>
        </w:rPr>
        <w:t xml:space="preserve"> interest with another blacklisted person or entity as defined and provided for in the Un</w:t>
      </w:r>
      <w:r>
        <w:rPr>
          <w:u w:val="single" w:color="000000"/>
        </w:rPr>
        <w:t>iform Guidelines on Blacklisting</w:t>
      </w:r>
      <w:r w:rsidR="00F16C0A" w:rsidRPr="00E405B9">
        <w:rPr>
          <w:u w:val="single" w:color="000000"/>
        </w:rPr>
        <w:t xml:space="preserve">: </w:t>
      </w:r>
      <w:r w:rsidR="00F16C0A">
        <w:rPr>
          <w:noProof/>
        </w:rPr>
        <w:drawing>
          <wp:inline distT="0" distB="0" distL="0" distR="0" wp14:anchorId="29089F98" wp14:editId="4ADF5A64">
            <wp:extent cx="3048" cy="3048"/>
            <wp:effectExtent l="0" t="0" r="0" b="0"/>
            <wp:docPr id="94361" name="Picture 94361"/>
            <wp:cNvGraphicFramePr/>
            <a:graphic xmlns:a="http://schemas.openxmlformats.org/drawingml/2006/main">
              <a:graphicData uri="http://schemas.openxmlformats.org/drawingml/2006/picture">
                <pic:pic xmlns:pic="http://schemas.openxmlformats.org/drawingml/2006/picture">
                  <pic:nvPicPr>
                    <pic:cNvPr id="94361" name="Picture 94361"/>
                    <pic:cNvPicPr/>
                  </pic:nvPicPr>
                  <pic:blipFill>
                    <a:blip r:embed="rId7"/>
                    <a:stretch>
                      <a:fillRect/>
                    </a:stretch>
                  </pic:blipFill>
                  <pic:spPr>
                    <a:xfrm>
                      <a:off x="0" y="0"/>
                      <a:ext cx="3048" cy="3048"/>
                    </a:xfrm>
                    <a:prstGeom prst="rect">
                      <a:avLst/>
                    </a:prstGeom>
                  </pic:spPr>
                </pic:pic>
              </a:graphicData>
            </a:graphic>
          </wp:inline>
        </w:drawing>
      </w:r>
    </w:p>
    <w:p w14:paraId="531358D6" w14:textId="77777777" w:rsidR="00F16C0A" w:rsidRPr="00E405B9" w:rsidRDefault="00F16C0A" w:rsidP="00E405B9">
      <w:pPr>
        <w:numPr>
          <w:ilvl w:val="0"/>
          <w:numId w:val="2"/>
        </w:numPr>
        <w:spacing w:after="259" w:line="216" w:lineRule="auto"/>
        <w:ind w:right="14"/>
        <w:rPr>
          <w:szCs w:val="24"/>
        </w:rPr>
      </w:pPr>
      <w:r w:rsidRPr="00E405B9">
        <w:rPr>
          <w:szCs w:val="24"/>
        </w:rPr>
        <w:t>Each of the documents submitted in satisfaction of the bidding requirements is an authentic copy of the original, complete, and all statements and information provided therein are true and correct;</w:t>
      </w:r>
    </w:p>
    <w:p w14:paraId="2843F471" w14:textId="77777777" w:rsidR="00F16C0A" w:rsidRDefault="00E405B9" w:rsidP="00E405B9">
      <w:pPr>
        <w:numPr>
          <w:ilvl w:val="0"/>
          <w:numId w:val="2"/>
        </w:numPr>
        <w:spacing w:after="248"/>
        <w:ind w:right="14"/>
      </w:pPr>
      <w:r>
        <w:t>__________________________</w:t>
      </w:r>
      <w:proofErr w:type="gramStart"/>
      <w:r>
        <w:t>_</w:t>
      </w:r>
      <w:r w:rsidR="00F16C0A">
        <w:t>[</w:t>
      </w:r>
      <w:proofErr w:type="gramEnd"/>
      <w:r w:rsidR="00F16C0A">
        <w:t>Name of Bidder] is authorizing the Head of the Procuring Entity or its duly authorized representative(s) to verify all the documents submitted;</w:t>
      </w:r>
    </w:p>
    <w:p w14:paraId="52055FB4" w14:textId="77777777" w:rsidR="00F16C0A" w:rsidRDefault="00F16C0A" w:rsidP="00E405B9">
      <w:pPr>
        <w:pStyle w:val="ListParagraph"/>
        <w:numPr>
          <w:ilvl w:val="0"/>
          <w:numId w:val="2"/>
        </w:numPr>
        <w:spacing w:after="202"/>
        <w:ind w:right="14"/>
      </w:pPr>
      <w:r>
        <w:t>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3354F43" w14:textId="77777777" w:rsidR="00F16C0A" w:rsidRDefault="00E405B9" w:rsidP="00E405B9">
      <w:pPr>
        <w:numPr>
          <w:ilvl w:val="0"/>
          <w:numId w:val="2"/>
        </w:numPr>
        <w:spacing w:after="234"/>
        <w:ind w:right="14"/>
      </w:pPr>
      <w:r>
        <w:t xml:space="preserve">_______________________ </w:t>
      </w:r>
      <w:r w:rsidR="00F16C0A">
        <w:t>[Name of Bidder] complies with existing labor laws and standards; and</w:t>
      </w:r>
    </w:p>
    <w:p w14:paraId="1F2E9323" w14:textId="77777777" w:rsidR="00F16C0A" w:rsidRDefault="00E405B9" w:rsidP="00E405B9">
      <w:pPr>
        <w:numPr>
          <w:ilvl w:val="0"/>
          <w:numId w:val="2"/>
        </w:numPr>
        <w:spacing w:after="286"/>
        <w:ind w:right="14"/>
      </w:pPr>
      <w:r>
        <w:lastRenderedPageBreak/>
        <w:t xml:space="preserve">_________________________ </w:t>
      </w:r>
      <w:r w:rsidR="00F16C0A">
        <w:t>[Name of Bidder] is aware of and has undertaken the responsibilities as a Bidder in compliance with the Philippine Bidding Documents, which includes:</w:t>
      </w:r>
    </w:p>
    <w:p w14:paraId="58CF585D" w14:textId="77777777" w:rsidR="00F16C0A" w:rsidRDefault="00F16C0A" w:rsidP="00E405B9">
      <w:pPr>
        <w:numPr>
          <w:ilvl w:val="1"/>
          <w:numId w:val="2"/>
        </w:numPr>
        <w:ind w:left="820" w:right="14"/>
      </w:pPr>
      <w:r>
        <w:t>Carefully examining all of the Bidding Documents;</w:t>
      </w:r>
    </w:p>
    <w:p w14:paraId="257DDFE6" w14:textId="77777777" w:rsidR="00F16C0A" w:rsidRDefault="00F16C0A" w:rsidP="00E405B9">
      <w:pPr>
        <w:numPr>
          <w:ilvl w:val="1"/>
          <w:numId w:val="2"/>
        </w:numPr>
        <w:spacing w:after="0" w:line="216" w:lineRule="auto"/>
        <w:ind w:left="820" w:right="14"/>
      </w:pPr>
      <w:r>
        <w:rPr>
          <w:sz w:val="22"/>
        </w:rPr>
        <w:t>Acknowledging all conditions, local or otherwise, affecting the implementation of the Contract;</w:t>
      </w:r>
    </w:p>
    <w:p w14:paraId="6903348C" w14:textId="77777777" w:rsidR="00F16C0A" w:rsidRDefault="00F16C0A" w:rsidP="00E405B9">
      <w:pPr>
        <w:numPr>
          <w:ilvl w:val="1"/>
          <w:numId w:val="2"/>
        </w:numPr>
        <w:spacing w:after="11"/>
        <w:ind w:left="820" w:right="14"/>
      </w:pPr>
      <w:r>
        <w:t>Making an estimate of the facilities available and needed for the contract to be bid, if any; and</w:t>
      </w:r>
    </w:p>
    <w:p w14:paraId="3B03CF54" w14:textId="77777777" w:rsidR="00F16C0A" w:rsidRDefault="00F16C0A" w:rsidP="00E405B9">
      <w:pPr>
        <w:numPr>
          <w:ilvl w:val="1"/>
          <w:numId w:val="2"/>
        </w:numPr>
        <w:spacing w:after="246"/>
        <w:ind w:left="820" w:right="14"/>
      </w:pPr>
      <w:r>
        <w:t>Inquiring or securing Supplemental/Bid Bulletin(s) issued for the [Name of the Project].</w:t>
      </w:r>
    </w:p>
    <w:p w14:paraId="1C3595A5" w14:textId="77777777" w:rsidR="00F16C0A" w:rsidRDefault="00E405B9" w:rsidP="00E405B9">
      <w:pPr>
        <w:numPr>
          <w:ilvl w:val="0"/>
          <w:numId w:val="2"/>
        </w:numPr>
        <w:spacing w:after="227"/>
        <w:ind w:right="14"/>
      </w:pPr>
      <w:r>
        <w:t xml:space="preserve">_____________________ </w:t>
      </w:r>
      <w:r w:rsidR="00F16C0A">
        <w:t>[Name of Bidder] did not give or pay directly or indirectly, any commission, amount, fee, or any form of consideration, pecuniary or otherwise, to any person or official, personnel or representative of the government in relation to any procurement project or activity.</w:t>
      </w:r>
    </w:p>
    <w:p w14:paraId="4EBAA366" w14:textId="77777777" w:rsidR="00F16C0A" w:rsidRPr="00E405B9" w:rsidRDefault="00F16C0A" w:rsidP="00E405B9">
      <w:pPr>
        <w:numPr>
          <w:ilvl w:val="0"/>
          <w:numId w:val="2"/>
        </w:numPr>
        <w:spacing w:after="204" w:line="216" w:lineRule="auto"/>
        <w:ind w:right="14"/>
      </w:pPr>
      <w:r>
        <w:rPr>
          <w:sz w:val="26"/>
          <w:u w:val="single" w:color="000000"/>
        </w:rPr>
        <w:t>In ca</w:t>
      </w:r>
      <w:r w:rsidR="00E405B9">
        <w:rPr>
          <w:sz w:val="26"/>
          <w:u w:val="single" w:color="000000"/>
        </w:rPr>
        <w:t>se advance payment was made or g</w:t>
      </w:r>
      <w:r>
        <w:rPr>
          <w:sz w:val="26"/>
          <w:u w:val="single" w:color="000000"/>
        </w:rPr>
        <w:t>iven</w:t>
      </w:r>
      <w:r w:rsidR="00E405B9">
        <w:rPr>
          <w:sz w:val="26"/>
          <w:u w:val="single" w:color="000000"/>
        </w:rPr>
        <w:t xml:space="preserve">, </w:t>
      </w:r>
      <w:r>
        <w:rPr>
          <w:sz w:val="26"/>
          <w:u w:val="single" w:color="000000"/>
        </w:rPr>
        <w:t xml:space="preserve"> failure to per</w:t>
      </w:r>
      <w:r w:rsidR="00E405B9">
        <w:rPr>
          <w:sz w:val="26"/>
          <w:u w:val="single" w:color="000000"/>
        </w:rPr>
        <w:t xml:space="preserve">form or deliver </w:t>
      </w:r>
      <w:proofErr w:type="spellStart"/>
      <w:r w:rsidR="00E405B9">
        <w:rPr>
          <w:sz w:val="26"/>
          <w:u w:val="single" w:color="000000"/>
        </w:rPr>
        <w:t>anv</w:t>
      </w:r>
      <w:proofErr w:type="spellEnd"/>
      <w:r w:rsidR="00E405B9">
        <w:rPr>
          <w:sz w:val="26"/>
          <w:u w:val="single" w:color="000000"/>
        </w:rPr>
        <w:t xml:space="preserve"> of the obligations and undertakings in the contract shall be sufficient g</w:t>
      </w:r>
      <w:r>
        <w:rPr>
          <w:sz w:val="26"/>
          <w:u w:val="single" w:color="000000"/>
        </w:rPr>
        <w:t xml:space="preserve">rounds to constitute </w:t>
      </w:r>
      <w:r w:rsidR="00E405B9">
        <w:rPr>
          <w:sz w:val="26"/>
          <w:u w:val="single" w:color="000000"/>
        </w:rPr>
        <w:t>criminal liability for Swindling</w:t>
      </w:r>
      <w:r>
        <w:rPr>
          <w:sz w:val="26"/>
          <w:u w:val="single" w:color="000000"/>
        </w:rPr>
        <w:t xml:space="preserve"> (</w:t>
      </w:r>
      <w:proofErr w:type="spellStart"/>
      <w:r>
        <w:rPr>
          <w:sz w:val="26"/>
          <w:u w:val="single" w:color="000000"/>
        </w:rPr>
        <w:t>Estafa</w:t>
      </w:r>
      <w:proofErr w:type="spellEnd"/>
      <w:r>
        <w:rPr>
          <w:sz w:val="26"/>
          <w:u w:val="single" w:color="000000"/>
        </w:rPr>
        <w:t>) or the commission of fraud with unfaithfulne</w:t>
      </w:r>
      <w:r w:rsidR="00E405B9">
        <w:rPr>
          <w:sz w:val="26"/>
          <w:u w:val="single" w:color="000000"/>
        </w:rPr>
        <w:t>ss or abuse of confidence throug</w:t>
      </w:r>
      <w:r>
        <w:rPr>
          <w:sz w:val="26"/>
          <w:u w:val="single" w:color="000000"/>
        </w:rPr>
        <w:t>h misapp</w:t>
      </w:r>
      <w:r w:rsidR="00E405B9">
        <w:rPr>
          <w:sz w:val="26"/>
          <w:u w:val="single" w:color="000000"/>
        </w:rPr>
        <w:t>ropriating or converting</w:t>
      </w:r>
      <w:r>
        <w:rPr>
          <w:sz w:val="26"/>
          <w:u w:val="single" w:color="000000"/>
        </w:rPr>
        <w:t xml:space="preserve"> any payment received by a person or enti</w:t>
      </w:r>
      <w:r w:rsidR="00E405B9">
        <w:rPr>
          <w:sz w:val="26"/>
          <w:u w:val="single" w:color="000000"/>
        </w:rPr>
        <w:t>ty under an obligation involving</w:t>
      </w:r>
      <w:r>
        <w:rPr>
          <w:sz w:val="26"/>
          <w:u w:val="single" w:color="000000"/>
        </w:rPr>
        <w:t xml:space="preserve"> the duty to de</w:t>
      </w:r>
      <w:r w:rsidR="00E405B9">
        <w:rPr>
          <w:sz w:val="26"/>
          <w:u w:val="single" w:color="000000"/>
        </w:rPr>
        <w:t xml:space="preserve">liver certain </w:t>
      </w:r>
      <w:proofErr w:type="spellStart"/>
      <w:r w:rsidR="00E405B9">
        <w:rPr>
          <w:sz w:val="26"/>
          <w:u w:val="single" w:color="000000"/>
        </w:rPr>
        <w:t>qoods</w:t>
      </w:r>
      <w:proofErr w:type="spellEnd"/>
      <w:r w:rsidR="00E405B9">
        <w:rPr>
          <w:sz w:val="26"/>
          <w:u w:val="single" w:color="000000"/>
        </w:rPr>
        <w:t xml:space="preserve"> or services  to the prejudice of the public and the g</w:t>
      </w:r>
      <w:r>
        <w:rPr>
          <w:sz w:val="26"/>
          <w:u w:val="single" w:color="000000"/>
        </w:rPr>
        <w:t>overnment of the Philippines pursuant to Article 315 of Act No. 3815 s. 1930, as amended. or the Revised Penal Code.</w:t>
      </w:r>
    </w:p>
    <w:p w14:paraId="691B4C54" w14:textId="77777777" w:rsidR="00E405B9" w:rsidRDefault="00E405B9" w:rsidP="00E405B9">
      <w:pPr>
        <w:spacing w:after="204" w:line="216" w:lineRule="auto"/>
        <w:ind w:left="279" w:right="14" w:firstLine="0"/>
      </w:pPr>
    </w:p>
    <w:p w14:paraId="574C2F45" w14:textId="77777777" w:rsidR="00F16C0A" w:rsidRDefault="00F16C0A" w:rsidP="00F16C0A">
      <w:pPr>
        <w:spacing w:after="209"/>
        <w:ind w:left="67" w:right="14"/>
      </w:pPr>
      <w:r>
        <w:t xml:space="preserve">IN WITNESS WHEREOF, I have hereunto set my hand this day of </w:t>
      </w:r>
      <w:r w:rsidR="00871616">
        <w:t>___</w:t>
      </w:r>
      <w:r>
        <w:t xml:space="preserve"> </w:t>
      </w:r>
      <w:proofErr w:type="spellStart"/>
      <w:r>
        <w:t>at</w:t>
      </w:r>
      <w:proofErr w:type="spellEnd"/>
      <w:r>
        <w:t xml:space="preserve"> </w:t>
      </w:r>
      <w:r>
        <w:rPr>
          <w:noProof/>
        </w:rPr>
        <w:drawing>
          <wp:inline distT="0" distB="0" distL="0" distR="0" wp14:anchorId="759B95CD" wp14:editId="6CCED3C1">
            <wp:extent cx="914461" cy="15241"/>
            <wp:effectExtent l="0" t="0" r="0" b="0"/>
            <wp:docPr id="97611" name="Picture 97611"/>
            <wp:cNvGraphicFramePr/>
            <a:graphic xmlns:a="http://schemas.openxmlformats.org/drawingml/2006/main">
              <a:graphicData uri="http://schemas.openxmlformats.org/drawingml/2006/picture">
                <pic:pic xmlns:pic="http://schemas.openxmlformats.org/drawingml/2006/picture">
                  <pic:nvPicPr>
                    <pic:cNvPr id="97611" name="Picture 97611"/>
                    <pic:cNvPicPr/>
                  </pic:nvPicPr>
                  <pic:blipFill>
                    <a:blip r:embed="rId8"/>
                    <a:stretch>
                      <a:fillRect/>
                    </a:stretch>
                  </pic:blipFill>
                  <pic:spPr>
                    <a:xfrm>
                      <a:off x="0" y="0"/>
                      <a:ext cx="914461" cy="15241"/>
                    </a:xfrm>
                    <a:prstGeom prst="rect">
                      <a:avLst/>
                    </a:prstGeom>
                  </pic:spPr>
                </pic:pic>
              </a:graphicData>
            </a:graphic>
          </wp:inline>
        </w:drawing>
      </w:r>
      <w:r>
        <w:t>, Philippines.</w:t>
      </w:r>
    </w:p>
    <w:p w14:paraId="20BE5478" w14:textId="77777777" w:rsidR="00E405B9" w:rsidRDefault="00E405B9" w:rsidP="00E405B9">
      <w:pPr>
        <w:spacing w:after="446" w:line="265" w:lineRule="auto"/>
        <w:ind w:left="5914" w:right="19" w:firstLine="566"/>
        <w:rPr>
          <w:sz w:val="22"/>
        </w:rPr>
      </w:pPr>
    </w:p>
    <w:p w14:paraId="40BB305F" w14:textId="77777777" w:rsidR="00F16C0A" w:rsidRPr="00E405B9" w:rsidRDefault="00F16C0A" w:rsidP="00E405B9">
      <w:pPr>
        <w:spacing w:after="446" w:line="265" w:lineRule="auto"/>
        <w:ind w:left="5914" w:right="19" w:firstLine="566"/>
        <w:rPr>
          <w:szCs w:val="24"/>
        </w:rPr>
      </w:pPr>
      <w:r w:rsidRPr="00E405B9">
        <w:rPr>
          <w:szCs w:val="24"/>
        </w:rPr>
        <w:t>Affiant</w:t>
      </w:r>
    </w:p>
    <w:p w14:paraId="683B8FDD" w14:textId="77777777" w:rsidR="00BD61D3" w:rsidRDefault="00FC1C5B"/>
    <w:sectPr w:rsidR="00BD61D3" w:rsidSect="00D226F9">
      <w:headerReference w:type="default" r:id="rId9"/>
      <w:pgSz w:w="12240" w:h="15840"/>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C417" w14:textId="77777777" w:rsidR="00FC1C5B" w:rsidRDefault="00FC1C5B" w:rsidP="00F16C0A">
      <w:pPr>
        <w:spacing w:after="0" w:line="240" w:lineRule="auto"/>
      </w:pPr>
      <w:r>
        <w:separator/>
      </w:r>
    </w:p>
  </w:endnote>
  <w:endnote w:type="continuationSeparator" w:id="0">
    <w:p w14:paraId="7D7598D4" w14:textId="77777777" w:rsidR="00FC1C5B" w:rsidRDefault="00FC1C5B" w:rsidP="00F1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74136" w14:textId="77777777" w:rsidR="00FC1C5B" w:rsidRDefault="00FC1C5B" w:rsidP="00F16C0A">
      <w:pPr>
        <w:spacing w:after="0" w:line="240" w:lineRule="auto"/>
      </w:pPr>
      <w:r>
        <w:separator/>
      </w:r>
    </w:p>
  </w:footnote>
  <w:footnote w:type="continuationSeparator" w:id="0">
    <w:p w14:paraId="2BA2482D" w14:textId="77777777" w:rsidR="00FC1C5B" w:rsidRDefault="00FC1C5B" w:rsidP="00F16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E983" w14:textId="77777777" w:rsidR="00F16C0A" w:rsidRPr="00F16C0A" w:rsidRDefault="00F16C0A" w:rsidP="00F16C0A">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F3427"/>
    <w:multiLevelType w:val="hybridMultilevel"/>
    <w:tmpl w:val="09ECF52E"/>
    <w:lvl w:ilvl="0" w:tplc="81144FA6">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CE0264">
      <w:start w:val="1"/>
      <w:numFmt w:val="lowerLetter"/>
      <w:lvlText w:val="%2."/>
      <w:lvlJc w:val="left"/>
      <w:pPr>
        <w:ind w:left="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97A8204">
      <w:start w:val="1"/>
      <w:numFmt w:val="lowerRoman"/>
      <w:lvlText w:val="%3"/>
      <w:lvlJc w:val="left"/>
      <w:pPr>
        <w:ind w:left="14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E8EA60">
      <w:start w:val="1"/>
      <w:numFmt w:val="decimal"/>
      <w:lvlText w:val="%4"/>
      <w:lvlJc w:val="left"/>
      <w:pPr>
        <w:ind w:left="21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A6782A">
      <w:start w:val="1"/>
      <w:numFmt w:val="lowerLetter"/>
      <w:lvlText w:val="%5"/>
      <w:lvlJc w:val="left"/>
      <w:pPr>
        <w:ind w:left="28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4E6982">
      <w:start w:val="1"/>
      <w:numFmt w:val="lowerRoman"/>
      <w:lvlText w:val="%6"/>
      <w:lvlJc w:val="left"/>
      <w:pPr>
        <w:ind w:left="35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DA81764">
      <w:start w:val="1"/>
      <w:numFmt w:val="decimal"/>
      <w:lvlText w:val="%7"/>
      <w:lvlJc w:val="left"/>
      <w:pPr>
        <w:ind w:left="43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66F120">
      <w:start w:val="1"/>
      <w:numFmt w:val="lowerLetter"/>
      <w:lvlText w:val="%8"/>
      <w:lvlJc w:val="left"/>
      <w:pPr>
        <w:ind w:left="50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23ABB38">
      <w:start w:val="1"/>
      <w:numFmt w:val="lowerRoman"/>
      <w:lvlText w:val="%9"/>
      <w:lvlJc w:val="left"/>
      <w:pPr>
        <w:ind w:left="57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6432161D"/>
    <w:multiLevelType w:val="hybridMultilevel"/>
    <w:tmpl w:val="9FDA1FAE"/>
    <w:lvl w:ilvl="0" w:tplc="2C62F23C">
      <w:start w:val="1"/>
      <w:numFmt w:val="decimal"/>
      <w:lvlText w:val="%1."/>
      <w:lvlJc w:val="left"/>
      <w:pPr>
        <w:ind w:left="639" w:hanging="360"/>
      </w:pPr>
      <w:rPr>
        <w:rFonts w:hint="default"/>
      </w:rPr>
    </w:lvl>
    <w:lvl w:ilvl="1" w:tplc="34090019">
      <w:start w:val="1"/>
      <w:numFmt w:val="lowerLetter"/>
      <w:lvlText w:val="%2."/>
      <w:lvlJc w:val="left"/>
      <w:pPr>
        <w:ind w:left="1359" w:hanging="360"/>
      </w:pPr>
    </w:lvl>
    <w:lvl w:ilvl="2" w:tplc="3409001B" w:tentative="1">
      <w:start w:val="1"/>
      <w:numFmt w:val="lowerRoman"/>
      <w:lvlText w:val="%3."/>
      <w:lvlJc w:val="right"/>
      <w:pPr>
        <w:ind w:left="2079" w:hanging="180"/>
      </w:pPr>
    </w:lvl>
    <w:lvl w:ilvl="3" w:tplc="3409000F" w:tentative="1">
      <w:start w:val="1"/>
      <w:numFmt w:val="decimal"/>
      <w:lvlText w:val="%4."/>
      <w:lvlJc w:val="left"/>
      <w:pPr>
        <w:ind w:left="2799" w:hanging="360"/>
      </w:pPr>
    </w:lvl>
    <w:lvl w:ilvl="4" w:tplc="34090019" w:tentative="1">
      <w:start w:val="1"/>
      <w:numFmt w:val="lowerLetter"/>
      <w:lvlText w:val="%5."/>
      <w:lvlJc w:val="left"/>
      <w:pPr>
        <w:ind w:left="3519" w:hanging="360"/>
      </w:pPr>
    </w:lvl>
    <w:lvl w:ilvl="5" w:tplc="3409001B" w:tentative="1">
      <w:start w:val="1"/>
      <w:numFmt w:val="lowerRoman"/>
      <w:lvlText w:val="%6."/>
      <w:lvlJc w:val="right"/>
      <w:pPr>
        <w:ind w:left="4239" w:hanging="180"/>
      </w:pPr>
    </w:lvl>
    <w:lvl w:ilvl="6" w:tplc="3409000F" w:tentative="1">
      <w:start w:val="1"/>
      <w:numFmt w:val="decimal"/>
      <w:lvlText w:val="%7."/>
      <w:lvlJc w:val="left"/>
      <w:pPr>
        <w:ind w:left="4959" w:hanging="360"/>
      </w:pPr>
    </w:lvl>
    <w:lvl w:ilvl="7" w:tplc="34090019" w:tentative="1">
      <w:start w:val="1"/>
      <w:numFmt w:val="lowerLetter"/>
      <w:lvlText w:val="%8."/>
      <w:lvlJc w:val="left"/>
      <w:pPr>
        <w:ind w:left="5679" w:hanging="360"/>
      </w:pPr>
    </w:lvl>
    <w:lvl w:ilvl="8" w:tplc="3409001B" w:tentative="1">
      <w:start w:val="1"/>
      <w:numFmt w:val="lowerRoman"/>
      <w:lvlText w:val="%9."/>
      <w:lvlJc w:val="right"/>
      <w:pPr>
        <w:ind w:left="639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C0A"/>
    <w:rsid w:val="00414624"/>
    <w:rsid w:val="00424EF4"/>
    <w:rsid w:val="00430F64"/>
    <w:rsid w:val="00436F9C"/>
    <w:rsid w:val="006B35CD"/>
    <w:rsid w:val="007232D5"/>
    <w:rsid w:val="00724176"/>
    <w:rsid w:val="007C64BD"/>
    <w:rsid w:val="007D450B"/>
    <w:rsid w:val="008125BA"/>
    <w:rsid w:val="00871616"/>
    <w:rsid w:val="009B4455"/>
    <w:rsid w:val="009F5386"/>
    <w:rsid w:val="00AB2C47"/>
    <w:rsid w:val="00D226F9"/>
    <w:rsid w:val="00D32099"/>
    <w:rsid w:val="00E1441A"/>
    <w:rsid w:val="00E405B9"/>
    <w:rsid w:val="00E72170"/>
    <w:rsid w:val="00F16C0A"/>
    <w:rsid w:val="00FC1C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537B7"/>
  <w15:chartTrackingRefBased/>
  <w15:docId w15:val="{DD5A6185-7B61-4492-9A6D-A5AD6FC9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C0A"/>
    <w:pPr>
      <w:spacing w:after="36" w:line="226" w:lineRule="auto"/>
      <w:ind w:left="3389" w:right="-590" w:hanging="5"/>
      <w:jc w:val="both"/>
    </w:pPr>
    <w:rPr>
      <w:rFonts w:ascii="Times New Roman" w:eastAsia="Times New Roman" w:hAnsi="Times New Roman" w:cs="Times New Roman"/>
      <w:color w:val="000000"/>
      <w:sz w:val="24"/>
      <w:lang w:eastAsia="en-PH"/>
    </w:rPr>
  </w:style>
  <w:style w:type="paragraph" w:styleId="Heading2">
    <w:name w:val="heading 2"/>
    <w:next w:val="Normal"/>
    <w:link w:val="Heading2Char"/>
    <w:uiPriority w:val="9"/>
    <w:unhideWhenUsed/>
    <w:qFormat/>
    <w:rsid w:val="00F16C0A"/>
    <w:pPr>
      <w:keepNext/>
      <w:keepLines/>
      <w:spacing w:after="0"/>
      <w:ind w:left="15" w:hanging="10"/>
      <w:jc w:val="center"/>
      <w:outlineLvl w:val="1"/>
    </w:pPr>
    <w:rPr>
      <w:rFonts w:ascii="Times New Roman" w:eastAsia="Times New Roman" w:hAnsi="Times New Roman" w:cs="Times New Roman"/>
      <w:color w:val="000000"/>
      <w:sz w:val="32"/>
      <w:lang w:eastAsia="en-PH"/>
    </w:rPr>
  </w:style>
  <w:style w:type="paragraph" w:styleId="Heading3">
    <w:name w:val="heading 3"/>
    <w:next w:val="Normal"/>
    <w:link w:val="Heading3Char"/>
    <w:uiPriority w:val="9"/>
    <w:unhideWhenUsed/>
    <w:qFormat/>
    <w:rsid w:val="00F16C0A"/>
    <w:pPr>
      <w:keepNext/>
      <w:keepLines/>
      <w:spacing w:after="0" w:line="265" w:lineRule="auto"/>
      <w:ind w:left="10" w:right="62" w:hanging="10"/>
      <w:jc w:val="center"/>
      <w:outlineLvl w:val="2"/>
    </w:pPr>
    <w:rPr>
      <w:rFonts w:ascii="Times New Roman" w:eastAsia="Times New Roman" w:hAnsi="Times New Roman" w:cs="Times New Roman"/>
      <w:color w:val="000000"/>
      <w:sz w:val="28"/>
      <w:lang w:eastAsia="en-PH"/>
    </w:rPr>
  </w:style>
  <w:style w:type="paragraph" w:styleId="Heading4">
    <w:name w:val="heading 4"/>
    <w:next w:val="Normal"/>
    <w:link w:val="Heading4Char"/>
    <w:uiPriority w:val="9"/>
    <w:unhideWhenUsed/>
    <w:qFormat/>
    <w:rsid w:val="00F16C0A"/>
    <w:pPr>
      <w:keepNext/>
      <w:keepLines/>
      <w:spacing w:after="0"/>
      <w:ind w:left="10" w:right="168" w:hanging="10"/>
      <w:jc w:val="right"/>
      <w:outlineLvl w:val="3"/>
    </w:pPr>
    <w:rPr>
      <w:rFonts w:ascii="Calibri" w:eastAsia="Calibri" w:hAnsi="Calibri" w:cs="Calibri"/>
      <w:color w:val="000000"/>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6C0A"/>
    <w:rPr>
      <w:rFonts w:ascii="Times New Roman" w:eastAsia="Times New Roman" w:hAnsi="Times New Roman" w:cs="Times New Roman"/>
      <w:color w:val="000000"/>
      <w:sz w:val="32"/>
      <w:lang w:eastAsia="en-PH"/>
    </w:rPr>
  </w:style>
  <w:style w:type="character" w:customStyle="1" w:styleId="Heading3Char">
    <w:name w:val="Heading 3 Char"/>
    <w:basedOn w:val="DefaultParagraphFont"/>
    <w:link w:val="Heading3"/>
    <w:uiPriority w:val="9"/>
    <w:rsid w:val="00F16C0A"/>
    <w:rPr>
      <w:rFonts w:ascii="Times New Roman" w:eastAsia="Times New Roman" w:hAnsi="Times New Roman" w:cs="Times New Roman"/>
      <w:color w:val="000000"/>
      <w:sz w:val="28"/>
      <w:lang w:eastAsia="en-PH"/>
    </w:rPr>
  </w:style>
  <w:style w:type="character" w:customStyle="1" w:styleId="Heading4Char">
    <w:name w:val="Heading 4 Char"/>
    <w:basedOn w:val="DefaultParagraphFont"/>
    <w:link w:val="Heading4"/>
    <w:uiPriority w:val="9"/>
    <w:rsid w:val="00F16C0A"/>
    <w:rPr>
      <w:rFonts w:ascii="Calibri" w:eastAsia="Calibri" w:hAnsi="Calibri" w:cs="Calibri"/>
      <w:color w:val="000000"/>
      <w:lang w:eastAsia="en-PH"/>
    </w:rPr>
  </w:style>
  <w:style w:type="paragraph" w:styleId="Header">
    <w:name w:val="header"/>
    <w:basedOn w:val="Normal"/>
    <w:link w:val="HeaderChar"/>
    <w:uiPriority w:val="99"/>
    <w:unhideWhenUsed/>
    <w:rsid w:val="00F16C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C0A"/>
    <w:rPr>
      <w:rFonts w:ascii="Times New Roman" w:eastAsia="Times New Roman" w:hAnsi="Times New Roman" w:cs="Times New Roman"/>
      <w:color w:val="000000"/>
      <w:sz w:val="24"/>
      <w:lang w:eastAsia="en-PH"/>
    </w:rPr>
  </w:style>
  <w:style w:type="paragraph" w:styleId="Footer">
    <w:name w:val="footer"/>
    <w:basedOn w:val="Normal"/>
    <w:link w:val="FooterChar"/>
    <w:uiPriority w:val="99"/>
    <w:unhideWhenUsed/>
    <w:rsid w:val="00F16C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C0A"/>
    <w:rPr>
      <w:rFonts w:ascii="Times New Roman" w:eastAsia="Times New Roman" w:hAnsi="Times New Roman" w:cs="Times New Roman"/>
      <w:color w:val="000000"/>
      <w:sz w:val="24"/>
      <w:lang w:eastAsia="en-PH"/>
    </w:rPr>
  </w:style>
  <w:style w:type="paragraph" w:styleId="ListParagraph">
    <w:name w:val="List Paragraph"/>
    <w:basedOn w:val="Normal"/>
    <w:uiPriority w:val="34"/>
    <w:qFormat/>
    <w:rsid w:val="00E405B9"/>
    <w:pPr>
      <w:ind w:left="720"/>
      <w:contextualSpacing/>
    </w:pPr>
  </w:style>
  <w:style w:type="paragraph" w:styleId="NoSpacing">
    <w:name w:val="No Spacing"/>
    <w:uiPriority w:val="1"/>
    <w:qFormat/>
    <w:rsid w:val="00724176"/>
    <w:pPr>
      <w:spacing w:after="0" w:line="240" w:lineRule="auto"/>
      <w:ind w:left="3389" w:right="-590" w:hanging="5"/>
      <w:jc w:val="both"/>
    </w:pPr>
    <w:rPr>
      <w:rFonts w:ascii="Times New Roman" w:eastAsia="Times New Roman" w:hAnsi="Times New Roman" w:cs="Times New Roman"/>
      <w:color w:val="000000"/>
      <w:sz w:val="24"/>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551</Words>
  <Characters>3142</Characters>
  <Application>Microsoft Office Word</Application>
  <DocSecurity>0</DocSecurity>
  <Lines>26</Lines>
  <Paragraphs>7</Paragraphs>
  <ScaleCrop>false</ScaleCrop>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Admin Unit</cp:lastModifiedBy>
  <cp:revision>11</cp:revision>
  <cp:lastPrinted>2024-03-13T04:05:00Z</cp:lastPrinted>
  <dcterms:created xsi:type="dcterms:W3CDTF">2020-12-01T02:23:00Z</dcterms:created>
  <dcterms:modified xsi:type="dcterms:W3CDTF">2025-03-05T08:36:00Z</dcterms:modified>
</cp:coreProperties>
</file>